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Vyhrajte s ÓČKO STAR vstupenky na koncert Erose Ramazzottiho 22. 10. v Praze – PRAVIDLA SOUTĚŽE</w:t>
      </w:r>
    </w:p>
    <w:p>
      <w:pPr>
        <w:pStyle w:val="Normal"/>
        <w:rPr>
          <w:rFonts w:ascii="Calibri" w:hAnsi="Calibri" w:eastAsia="Calibri" w:cs="Calibri"/>
          <w:b/>
          <w:b/>
          <w:u w:val="single"/>
        </w:rPr>
      </w:pPr>
      <w:r>
        <w:rPr>
          <w:rFonts w:eastAsia="Calibri" w:cs="Calibri"/>
          <w:b/>
          <w:u w:val="single"/>
        </w:rPr>
      </w:r>
    </w:p>
    <w:p>
      <w:pPr>
        <w:pStyle w:val="Normal"/>
        <w:rPr>
          <w:rFonts w:ascii="Calibri" w:hAnsi="Calibri" w:eastAsia="Calibri" w:cs="Calibri"/>
          <w:b/>
          <w:b/>
          <w:u w:val="single"/>
        </w:rPr>
      </w:pPr>
      <w:r>
        <w:rPr>
          <w:rFonts w:eastAsia="Calibri" w:cs="Calibri"/>
          <w:b/>
          <w:u w:val="single"/>
        </w:rPr>
        <w:t>Mechanika soutěže:</w:t>
      </w:r>
    </w:p>
    <w:p>
      <w:pPr>
        <w:pStyle w:val="Normal"/>
        <w:rPr/>
      </w:pPr>
      <w:r>
        <w:rPr>
          <w:rFonts w:eastAsia="Calibri" w:cs="Calibri"/>
        </w:rPr>
        <w:t xml:space="preserve">Soutěž běží v termínu od </w:t>
      </w:r>
      <w:r>
        <w:rPr/>
        <w:t>30. 9. do 4. 10.</w:t>
      </w:r>
      <w:r>
        <w:rPr>
          <w:rFonts w:eastAsia="Calibri" w:cs="Calibri"/>
        </w:rPr>
        <w:t xml:space="preserve"> na TV stanici ÓČKO STAR. Pokud uvidíte na ÓČKO STAR ve vysílání </w:t>
      </w:r>
      <w:r>
        <w:rPr/>
        <w:t>videoklip C</w:t>
      </w:r>
      <w:r>
        <w:rPr/>
        <w:t>ose</w:t>
      </w:r>
      <w:r>
        <w:rPr/>
        <w:t xml:space="preserve"> D</w:t>
      </w:r>
      <w:r>
        <w:rPr/>
        <w:t>ella</w:t>
      </w:r>
      <w:r>
        <w:rPr/>
        <w:t xml:space="preserve"> V</w:t>
      </w:r>
      <w:r>
        <w:rPr/>
        <w:t>ita</w:t>
      </w:r>
      <w:r>
        <w:rPr/>
        <w:t xml:space="preserve"> od Erose Ramazzottiho a Tiny Turner</w:t>
      </w:r>
      <w:r>
        <w:rPr>
          <w:rFonts w:eastAsia="Calibri" w:cs="Calibri"/>
        </w:rPr>
        <w:t>, můžete se zapojit do soutěže o dvě vstupenky na koncert Erose Ramazzottiho 22. 10. 2019 v O₂ areně v Praze.</w:t>
      </w:r>
    </w:p>
    <w:p>
      <w:pPr>
        <w:pStyle w:val="Normal"/>
        <w:rPr>
          <w:rFonts w:ascii="Calibri" w:hAnsi="Calibri" w:eastAsia="Calibri" w:cs="Calibri"/>
        </w:rPr>
      </w:pPr>
      <w:r>
        <w:rPr>
          <w:rFonts w:eastAsia="Calibri" w:cs="Calibri"/>
        </w:rPr>
        <w:t>Pro účast v soutěži napište zprávu na Facebookovou stránku ÓČKO STAR ve tvaru „</w:t>
      </w:r>
      <w:r>
        <w:rPr/>
        <w:t>Chci jít na Erose Ramazzottiho</w:t>
      </w:r>
      <w:r>
        <w:rPr>
          <w:rFonts w:eastAsia="Calibri" w:cs="Calibri"/>
        </w:rPr>
        <w:t xml:space="preserve">.“ Každý den vyhraje soutěžící, který pošle zprávu jako třetí v pořadí. </w:t>
      </w:r>
    </w:p>
    <w:p>
      <w:pPr>
        <w:pStyle w:val="Normal"/>
        <w:rPr>
          <w:rFonts w:ascii="Calibri" w:hAnsi="Calibri" w:eastAsia="Calibri" w:cs="Calibri"/>
          <w:b/>
          <w:b/>
        </w:rPr>
      </w:pPr>
      <w:r>
        <w:rPr>
          <w:rFonts w:eastAsia="Calibri" w:cs="Calibri"/>
          <w:b/>
        </w:rPr>
      </w:r>
    </w:p>
    <w:p>
      <w:pPr>
        <w:pStyle w:val="Normal"/>
        <w:rPr>
          <w:rFonts w:ascii="Calibri" w:hAnsi="Calibri" w:eastAsia="Calibri" w:cs="Calibri"/>
          <w:b/>
          <w:b/>
          <w:u w:val="single"/>
        </w:rPr>
      </w:pPr>
      <w:r>
        <w:rPr>
          <w:rFonts w:eastAsia="Calibri" w:cs="Calibri"/>
          <w:b/>
          <w:u w:val="single"/>
        </w:rPr>
        <w:t>Pravidla soutěže:</w:t>
      </w:r>
    </w:p>
    <w:p>
      <w:pPr>
        <w:pStyle w:val="Normal"/>
        <w:rPr>
          <w:rFonts w:ascii="Calibri" w:hAnsi="Calibri" w:eastAsia="Calibri" w:cs="Calibri"/>
        </w:rPr>
      </w:pPr>
      <w:r>
        <w:rPr>
          <w:rFonts w:eastAsia="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pPr>
        <w:pStyle w:val="Normal"/>
        <w:rPr>
          <w:rFonts w:ascii="Calibri" w:hAnsi="Calibri" w:eastAsia="Calibri" w:cs="Calibri"/>
        </w:rPr>
      </w:pPr>
      <w:r>
        <w:rPr>
          <w:rFonts w:eastAsia="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pPr>
        <w:pStyle w:val="Normal"/>
        <w:rPr>
          <w:rFonts w:ascii="Calibri" w:hAnsi="Calibri" w:eastAsia="Calibri" w:cs="Calibri"/>
        </w:rPr>
      </w:pPr>
      <w:r>
        <w:rPr>
          <w:rFonts w:eastAsia="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pPr>
        <w:pStyle w:val="Normal"/>
        <w:rPr>
          <w:rFonts w:ascii="Calibri" w:hAnsi="Calibri" w:eastAsia="Calibri" w:cs="Calibri"/>
        </w:rPr>
      </w:pPr>
      <w:r>
        <w:rPr>
          <w:rFonts w:eastAsia="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pPr>
        <w:pStyle w:val="Normal"/>
        <w:rPr>
          <w:rFonts w:ascii="Calibri" w:hAnsi="Calibri" w:eastAsia="Calibri" w:cs="Calibri"/>
        </w:rPr>
      </w:pPr>
      <w:r>
        <w:rPr>
          <w:rFonts w:eastAsia="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4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cs-CZ" w:eastAsia="cs-CZ"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1ce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LibreOffice/5.4.6.2$Windows_X86_64 LibreOffice_project/4014ce260a04f1026ba855d3b8d91541c224eab8</Application>
  <Pages>2</Pages>
  <Words>666</Words>
  <Characters>3862</Characters>
  <CharactersWithSpaces>4523</CharactersWithSpaces>
  <Paragraphs>10</Paragraphs>
  <Company>MAFRA,a.s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2018-10-30T10:06:00Z</dcterms:created>
  <dc:creator>Matysová Veronika</dc:creator>
  <dc:description/>
  <dc:language>cs-CZ</dc:language>
  <cp:lastModifiedBy/>
  <dcterms:modified xsi:type="dcterms:W3CDTF">2019-09-12T14:59:00Z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MAFRA,a.s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