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2"/>
          <w:szCs w:val="42"/>
        </w:rPr>
      </w:pPr>
      <w:r w:rsidRPr="00EA12A9">
        <w:rPr>
          <w:rFonts w:ascii="Arial" w:hAnsi="Arial" w:cs="Arial"/>
          <w:b/>
          <w:bCs/>
          <w:sz w:val="42"/>
          <w:szCs w:val="42"/>
        </w:rPr>
        <w:t>Žádost o poskytnutí kompenzačního bonusu</w:t>
      </w:r>
    </w:p>
    <w:p w:rsidR="00B76CE5" w:rsidRDefault="00B76CE5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podle návrhu zákona o kompenzačním bonusu v souvislosti s krizovými opatřeními v</w:t>
      </w:r>
      <w:r w:rsidRPr="00EA12A9">
        <w:rPr>
          <w:rFonts w:ascii="Arial" w:hAnsi="Arial" w:cs="Arial"/>
          <w:sz w:val="20"/>
          <w:szCs w:val="20"/>
        </w:rPr>
        <w:t> </w:t>
      </w:r>
      <w:r w:rsidRPr="00EA12A9">
        <w:rPr>
          <w:rFonts w:ascii="Arial" w:hAnsi="Arial" w:cs="Arial"/>
          <w:sz w:val="20"/>
          <w:szCs w:val="20"/>
        </w:rPr>
        <w:t>souvislosti</w:t>
      </w:r>
      <w:r w:rsidRPr="00EA12A9">
        <w:rPr>
          <w:rFonts w:ascii="Arial" w:hAnsi="Arial" w:cs="Arial"/>
          <w:sz w:val="20"/>
          <w:szCs w:val="20"/>
        </w:rPr>
        <w:t xml:space="preserve"> </w:t>
      </w:r>
      <w:r w:rsidRPr="00EA12A9">
        <w:rPr>
          <w:rFonts w:ascii="Arial" w:hAnsi="Arial" w:cs="Arial"/>
          <w:sz w:val="20"/>
          <w:szCs w:val="20"/>
        </w:rPr>
        <w:t xml:space="preserve">s výskytem </w:t>
      </w:r>
      <w:proofErr w:type="spellStart"/>
      <w:r w:rsidRPr="00EA12A9">
        <w:rPr>
          <w:rFonts w:ascii="Arial" w:hAnsi="Arial" w:cs="Arial"/>
          <w:sz w:val="20"/>
          <w:szCs w:val="20"/>
        </w:rPr>
        <w:t>koronaviru</w:t>
      </w:r>
      <w:proofErr w:type="spellEnd"/>
      <w:r w:rsidRPr="00EA12A9">
        <w:rPr>
          <w:rFonts w:ascii="Arial" w:hAnsi="Arial" w:cs="Arial"/>
          <w:sz w:val="20"/>
          <w:szCs w:val="20"/>
        </w:rPr>
        <w:t xml:space="preserve"> SARS CoV-2, ve znění senátního tisku č. 227 schváleného Senátem Parlamentu ČR</w:t>
      </w:r>
      <w:r w:rsidRPr="00EA12A9">
        <w:rPr>
          <w:rFonts w:ascii="Arial" w:hAnsi="Arial" w:cs="Arial"/>
          <w:sz w:val="20"/>
          <w:szCs w:val="20"/>
        </w:rPr>
        <w:t xml:space="preserve"> </w:t>
      </w:r>
      <w:r w:rsidRPr="00EA12A9">
        <w:rPr>
          <w:rFonts w:ascii="Arial" w:hAnsi="Arial" w:cs="Arial"/>
          <w:sz w:val="20"/>
          <w:szCs w:val="20"/>
        </w:rPr>
        <w:t>dne 9. 4. 2020 (dále jen „zákon o kompenzačním bonusu“).</w:t>
      </w: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 xml:space="preserve">Finančnímu úřadu </w:t>
      </w:r>
      <w:r w:rsidRPr="00EA12A9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</w:t>
      </w:r>
      <w:r w:rsidRPr="00EA1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EA12A9">
        <w:rPr>
          <w:rFonts w:ascii="Arial" w:hAnsi="Arial" w:cs="Arial"/>
          <w:sz w:val="20"/>
          <w:szCs w:val="20"/>
        </w:rPr>
        <w:t>Územní pracoviště (v/ve/pro)</w:t>
      </w:r>
      <w:r w:rsidRPr="00EA12A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EA12A9">
        <w:rPr>
          <w:rFonts w:ascii="Arial" w:hAnsi="Arial" w:cs="Arial"/>
          <w:b/>
          <w:bCs/>
          <w:sz w:val="36"/>
          <w:szCs w:val="36"/>
        </w:rPr>
        <w:t>A. ÚDAJE O DAŇOVÉM SUBJEKTU</w:t>
      </w: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Jméno a příjmení:</w:t>
      </w:r>
      <w:r w:rsidRPr="00EA12A9"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Datum narození ……………………………</w:t>
      </w:r>
      <w:r>
        <w:rPr>
          <w:rFonts w:ascii="Arial" w:hAnsi="Arial" w:cs="Arial"/>
          <w:sz w:val="20"/>
          <w:szCs w:val="20"/>
        </w:rPr>
        <w:tab/>
      </w:r>
      <w:r w:rsidRPr="00EA12A9">
        <w:rPr>
          <w:rFonts w:ascii="Arial" w:hAnsi="Arial" w:cs="Arial"/>
          <w:sz w:val="20"/>
          <w:szCs w:val="20"/>
        </w:rPr>
        <w:t>DIČ:</w:t>
      </w:r>
      <w:r w:rsidRPr="00EA12A9">
        <w:rPr>
          <w:rFonts w:ascii="Arial" w:hAnsi="Arial" w:cs="Arial"/>
          <w:sz w:val="20"/>
          <w:szCs w:val="20"/>
        </w:rPr>
        <w:t>………………………………….</w:t>
      </w: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Kontaktní údaje (telefon/email):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8F17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8F172D">
        <w:rPr>
          <w:rFonts w:ascii="Arial" w:hAnsi="Arial" w:cs="Arial"/>
          <w:sz w:val="20"/>
          <w:szCs w:val="20"/>
        </w:rPr>
        <w:t>…………</w:t>
      </w:r>
      <w:bookmarkStart w:id="0" w:name="_GoBack"/>
      <w:bookmarkEnd w:id="0"/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Adresa místa pobytu: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Bankovní spojení (číslo účtu vedeného v české měně, na nějž má být kompenzační bonus vyplacen)</w:t>
      </w:r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Účet vedený u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EA12A9" w:rsidRP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12A9">
        <w:rPr>
          <w:rFonts w:ascii="Arial" w:hAnsi="Arial" w:cs="Arial"/>
          <w:sz w:val="20"/>
          <w:szCs w:val="20"/>
        </w:rPr>
        <w:t>č. účtu: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EA12A9">
        <w:rPr>
          <w:rFonts w:ascii="Arial" w:hAnsi="Arial" w:cs="Arial"/>
          <w:sz w:val="20"/>
          <w:szCs w:val="20"/>
        </w:rPr>
        <w:t>kód banky:</w:t>
      </w:r>
      <w:r>
        <w:rPr>
          <w:rFonts w:ascii="Arial" w:hAnsi="Arial" w:cs="Arial"/>
          <w:sz w:val="20"/>
          <w:szCs w:val="20"/>
        </w:rPr>
        <w:t>……………</w:t>
      </w: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6CD" w:rsidRDefault="003246CD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Default="00EA12A9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6CD" w:rsidRPr="003246CD" w:rsidRDefault="003246CD" w:rsidP="003246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46CD">
        <w:rPr>
          <w:rFonts w:ascii="Arial" w:hAnsi="Arial" w:cs="Arial"/>
          <w:sz w:val="20"/>
          <w:szCs w:val="20"/>
        </w:rPr>
        <w:t>Žádám o poskytnutí kompenzačního bonusu ve výši dle § 4 zákona o kompenzačním bonusu.</w:t>
      </w:r>
    </w:p>
    <w:p w:rsidR="003246CD" w:rsidRDefault="003246CD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6CD" w:rsidRDefault="003246CD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46CD" w:rsidRPr="00EA12A9" w:rsidRDefault="003246CD" w:rsidP="00EA1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Pr="003246CD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246CD">
        <w:rPr>
          <w:rFonts w:ascii="Arial" w:hAnsi="Arial" w:cs="Arial"/>
          <w:b/>
          <w:bCs/>
          <w:sz w:val="36"/>
          <w:szCs w:val="36"/>
        </w:rPr>
        <w:t>B. POŽADOVANÁ ČÁSTKA</w:t>
      </w:r>
    </w:p>
    <w:p w:rsidR="00EA12A9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AEEB5" wp14:editId="18948F71">
                <wp:simplePos x="0" y="0"/>
                <wp:positionH relativeFrom="column">
                  <wp:posOffset>2861945</wp:posOffset>
                </wp:positionH>
                <wp:positionV relativeFrom="paragraph">
                  <wp:posOffset>125936</wp:posOffset>
                </wp:positionV>
                <wp:extent cx="168910" cy="179705"/>
                <wp:effectExtent l="0" t="0" r="21590" b="10795"/>
                <wp:wrapNone/>
                <wp:docPr id="4" name="Vývojový diagram: post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970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4" o:spid="_x0000_s1026" type="#_x0000_t109" style="position:absolute;margin-left:225.35pt;margin-top:9.9pt;width:13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" fillcolor="white [3201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3198F" wp14:editId="42E830F5">
                <wp:simplePos x="0" y="0"/>
                <wp:positionH relativeFrom="column">
                  <wp:posOffset>174625</wp:posOffset>
                </wp:positionH>
                <wp:positionV relativeFrom="paragraph">
                  <wp:posOffset>120015</wp:posOffset>
                </wp:positionV>
                <wp:extent cx="168910" cy="179705"/>
                <wp:effectExtent l="0" t="0" r="21590" b="10795"/>
                <wp:wrapNone/>
                <wp:docPr id="3" name="Vývojový diagram: post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179705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3" o:spid="_x0000_s1026" type="#_x0000_t109" style="position:absolute;margin-left:13.75pt;margin-top:9.45pt;width:13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" fillcolor="white [3201]" strokecolor="black [3213]" strokeweight="1pt"/>
            </w:pict>
          </mc:Fallback>
        </mc:AlternateContent>
      </w: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76CE5">
        <w:rPr>
          <w:rFonts w:ascii="Arial" w:hAnsi="Arial" w:cs="Arial"/>
          <w:sz w:val="20"/>
          <w:szCs w:val="20"/>
        </w:rPr>
        <w:t>Plná částka (tj. od 12. 3. do 30. 4. 2020)</w:t>
      </w:r>
      <w:r>
        <w:rPr>
          <w:rFonts w:ascii="Arial" w:hAnsi="Arial" w:cs="Arial"/>
          <w:sz w:val="20"/>
          <w:szCs w:val="20"/>
        </w:rPr>
        <w:tab/>
        <w:t>Za období od …………</w:t>
      </w:r>
      <w:proofErr w:type="gramStart"/>
      <w:r>
        <w:rPr>
          <w:rFonts w:ascii="Arial" w:hAnsi="Arial" w:cs="Arial"/>
          <w:sz w:val="20"/>
          <w:szCs w:val="20"/>
        </w:rPr>
        <w:t>…..  do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………………...</w:t>
      </w: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Počet </w:t>
      </w:r>
      <w:proofErr w:type="gramStart"/>
      <w:r>
        <w:rPr>
          <w:rFonts w:ascii="Arial" w:hAnsi="Arial" w:cs="Arial"/>
          <w:sz w:val="20"/>
          <w:szCs w:val="20"/>
        </w:rPr>
        <w:t>dní  …</w:t>
      </w:r>
      <w:proofErr w:type="gramEnd"/>
      <w:r>
        <w:rPr>
          <w:rFonts w:ascii="Arial" w:hAnsi="Arial" w:cs="Arial"/>
          <w:sz w:val="20"/>
          <w:szCs w:val="20"/>
        </w:rPr>
        <w:t>……  Částka celkem (v Kč) ………………</w:t>
      </w: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CE5" w:rsidRP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12A9" w:rsidRP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EA12A9" w:rsidRPr="00B76CE5" w:rsidRDefault="00EA12A9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B76CE5">
        <w:rPr>
          <w:rFonts w:ascii="Arial" w:hAnsi="Arial" w:cs="Arial"/>
          <w:b/>
          <w:bCs/>
          <w:sz w:val="36"/>
          <w:szCs w:val="36"/>
        </w:rPr>
        <w:t>C. ČESTNÉ PROHLÁŠENÍ</w:t>
      </w:r>
    </w:p>
    <w:p w:rsidR="00B76CE5" w:rsidRDefault="00B76CE5" w:rsidP="00EA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6CE5" w:rsidRP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CE5">
        <w:rPr>
          <w:rFonts w:ascii="Arial" w:hAnsi="Arial" w:cs="Arial"/>
          <w:sz w:val="20"/>
          <w:szCs w:val="20"/>
        </w:rPr>
        <w:t xml:space="preserve">Dle § 7 odst. 1 písm. a) zákona o kompenzačním bonusu </w:t>
      </w:r>
      <w:r w:rsidRPr="00B76CE5">
        <w:rPr>
          <w:rFonts w:ascii="Arial" w:hAnsi="Arial" w:cs="Arial"/>
          <w:b/>
          <w:sz w:val="20"/>
          <w:szCs w:val="20"/>
        </w:rPr>
        <w:t>prohlašuji</w:t>
      </w:r>
      <w:r w:rsidRPr="00B76CE5">
        <w:rPr>
          <w:rFonts w:ascii="Arial" w:hAnsi="Arial" w:cs="Arial"/>
          <w:sz w:val="20"/>
          <w:szCs w:val="20"/>
        </w:rPr>
        <w:t>, že splňuji veškeré podmínky</w:t>
      </w: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6CE5">
        <w:rPr>
          <w:rFonts w:ascii="Arial" w:hAnsi="Arial" w:cs="Arial"/>
          <w:sz w:val="20"/>
          <w:szCs w:val="20"/>
        </w:rPr>
        <w:t>zákona o kompenzačním bonusu pro vznik nároku na kompenzační bonus</w:t>
      </w:r>
      <w:r>
        <w:rPr>
          <w:rFonts w:ascii="Arial" w:hAnsi="Arial" w:cs="Arial"/>
          <w:sz w:val="20"/>
          <w:szCs w:val="20"/>
        </w:rPr>
        <w:t>.</w:t>
      </w: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59CD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………………………………………. </w:t>
      </w:r>
      <w:r>
        <w:rPr>
          <w:rFonts w:ascii="Arial" w:hAnsi="Arial" w:cs="Arial"/>
          <w:sz w:val="20"/>
          <w:szCs w:val="20"/>
        </w:rPr>
        <w:tab/>
        <w:t>dne …………………………</w:t>
      </w: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6CE5" w:rsidRDefault="00B76CE5" w:rsidP="00B76C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76CE5" w:rsidRPr="00B76CE5" w:rsidRDefault="00B76CE5" w:rsidP="00B76C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B76CE5" w:rsidRPr="00B7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A9"/>
    <w:rsid w:val="003246CD"/>
    <w:rsid w:val="008F172D"/>
    <w:rsid w:val="00B259CD"/>
    <w:rsid w:val="00B76CE5"/>
    <w:rsid w:val="00E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Tomáš</dc:creator>
  <cp:lastModifiedBy>Ventura Tomáš</cp:lastModifiedBy>
  <cp:revision>2</cp:revision>
  <dcterms:created xsi:type="dcterms:W3CDTF">2020-04-09T17:56:00Z</dcterms:created>
  <dcterms:modified xsi:type="dcterms:W3CDTF">2020-04-09T18:19:00Z</dcterms:modified>
</cp:coreProperties>
</file>